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AD5F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B7396" w:rsidRPr="004B7396">
        <w:t>КИП и средства автоматизации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AD5F41">
        <w:rPr>
          <w:b/>
        </w:rPr>
        <w:t>4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D5F41">
        <w:rPr>
          <w:b/>
        </w:rPr>
        <w:t>3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71</w:t>
      </w:r>
      <w:r w:rsidR="00554F39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AD5F41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AD5F41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50E" w:rsidRDefault="001E450E" w:rsidP="00292F11">
      <w:r>
        <w:separator/>
      </w:r>
    </w:p>
  </w:endnote>
  <w:endnote w:type="continuationSeparator" w:id="0">
    <w:p w:rsidR="001E450E" w:rsidRDefault="001E45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50E" w:rsidRDefault="001E450E" w:rsidP="00292F11">
      <w:r>
        <w:separator/>
      </w:r>
    </w:p>
  </w:footnote>
  <w:footnote w:type="continuationSeparator" w:id="0">
    <w:p w:rsidR="001E450E" w:rsidRDefault="001E45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1FA65-5E61-4D7E-A3BD-C6D38506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441</cp:revision>
  <cp:lastPrinted>2020-04-08T07:27:00Z</cp:lastPrinted>
  <dcterms:created xsi:type="dcterms:W3CDTF">2019-07-16T10:01:00Z</dcterms:created>
  <dcterms:modified xsi:type="dcterms:W3CDTF">2020-04-22T03:08:00Z</dcterms:modified>
</cp:coreProperties>
</file>